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Bori és a Bölcsibagoly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Gyógyító mese bölcsődébe készülő gyerekeknek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Egyszer volt, hol nem volt, volt egyszer egy kislány, akit úgy hívtak: Bori. Bori hároméves volt, göndör haja volt és kíváncsi szeme. Minden nap anyával és apával játszott otthon, de most valami új következett: Bori hamarosan bölcsődébe ment.</w:t>
      </w:r>
    </w:p>
    <w:p>
      <w:pPr>
        <w:pStyle w:val="Normal"/>
        <w:rPr/>
      </w:pPr>
      <w:r>
        <w:rPr/>
        <w:t>Bori egy kicsit izgult. „Mi lesz, ha anya nem jön vissza értem?” – kérdezte halkan, miközben a maciját ölelte.</w:t>
      </w:r>
    </w:p>
    <w:p>
      <w:pPr>
        <w:pStyle w:val="Normal"/>
        <w:rPr/>
      </w:pPr>
      <w:r>
        <w:rPr/>
        <w:t>Egyik este, elalvás előtt, ahogy Bori a párnájába bújt, megjelent az ablakban egy különleges vendég. Egy nagy, puha tollú, szemüveges bagoly ült ott, és megszólalt:</w:t>
      </w:r>
    </w:p>
    <w:p>
      <w:pPr>
        <w:pStyle w:val="Normal"/>
        <w:rPr/>
      </w:pPr>
      <w:r>
        <w:rPr/>
        <w:t xml:space="preserve">– </w:t>
      </w:r>
      <w:r>
        <w:rPr/>
        <w:t>Jó estét, Bori! Én vagyok Bagoly Bercike, a Bölcsibagoly. Azért jöttem, hogy segítsek neked.</w:t>
      </w:r>
    </w:p>
    <w:p>
      <w:pPr>
        <w:pStyle w:val="Normal"/>
        <w:rPr/>
      </w:pPr>
      <w:r>
        <w:rPr/>
        <w:t xml:space="preserve">– </w:t>
      </w:r>
      <w:r>
        <w:rPr/>
        <w:t>Te is jártál bölcsibe? – kérdezte Bori.</w:t>
      </w:r>
    </w:p>
    <w:p>
      <w:pPr>
        <w:pStyle w:val="Normal"/>
        <w:rPr/>
      </w:pPr>
      <w:r>
        <w:rPr/>
        <w:t xml:space="preserve">– </w:t>
      </w:r>
      <w:r>
        <w:rPr/>
        <w:t>Minden bagoly jár valahol bölcsibe. Tudod, ott lehet megtanulni játszani másokkal, új dolgokat kipróbálni, és sokat nevetni.</w:t>
      </w:r>
    </w:p>
    <w:p>
      <w:pPr>
        <w:pStyle w:val="Normal"/>
        <w:rPr/>
      </w:pPr>
      <w:r>
        <w:rPr/>
        <w:t>Bori szeme kikerekedett.</w:t>
      </w:r>
    </w:p>
    <w:p>
      <w:pPr>
        <w:pStyle w:val="Normal"/>
        <w:rPr/>
      </w:pPr>
      <w:r>
        <w:rPr/>
        <w:t xml:space="preserve">– </w:t>
      </w:r>
      <w:r>
        <w:rPr/>
        <w:t>De én még sosem voltam külön anyától.</w:t>
      </w:r>
    </w:p>
    <w:p>
      <w:pPr>
        <w:pStyle w:val="Normal"/>
        <w:rPr/>
      </w:pPr>
      <w:r>
        <w:rPr/>
        <w:t xml:space="preserve">– </w:t>
      </w:r>
      <w:r>
        <w:rPr/>
        <w:t>Ez így van rendjén – bólintott Bagoly Bercike. – De tudod, az elválás nem azt jelenti, hogy elfelejtenek. Anya mindig visszajön érted. A bölcsi olyan, mint egy kalanderdő. Vannak ott kismanók – vagyis gyerekek –, akikkel együtt tudsz játszani, és vannak jó tündérek – ők a gondozók –, akik vigyáznak rád.</w:t>
      </w:r>
    </w:p>
    <w:p>
      <w:pPr>
        <w:pStyle w:val="Normal"/>
        <w:rPr/>
      </w:pPr>
      <w:r>
        <w:rPr/>
        <w:t xml:space="preserve">– </w:t>
      </w:r>
      <w:r>
        <w:rPr/>
        <w:t>Akkor is, ha sírok?</w:t>
      </w:r>
    </w:p>
    <w:p>
      <w:pPr>
        <w:pStyle w:val="Normal"/>
        <w:rPr/>
      </w:pPr>
      <w:r>
        <w:rPr/>
        <w:t xml:space="preserve">– </w:t>
      </w:r>
      <w:r>
        <w:rPr/>
        <w:t>Akkor is. A tündérek értenek a könnyek nyelvén.</w:t>
      </w:r>
    </w:p>
    <w:p>
      <w:pPr>
        <w:pStyle w:val="Normal"/>
        <w:rPr/>
      </w:pPr>
      <w:r>
        <w:rPr/>
        <w:t>Bori elmosolyodott. A kis szíve még érezte az izgalmat, de már nem annyira félt.</w:t>
      </w:r>
    </w:p>
    <w:p>
      <w:pPr>
        <w:pStyle w:val="Normal"/>
        <w:rPr/>
      </w:pPr>
      <w:r>
        <w:rPr/>
        <w:t xml:space="preserve">– </w:t>
      </w:r>
      <w:r>
        <w:rPr/>
        <w:t>Eljössz velem holnap? – kérdezte a bagolyt.</w:t>
      </w:r>
    </w:p>
    <w:p>
      <w:pPr>
        <w:pStyle w:val="Normal"/>
        <w:rPr/>
      </w:pPr>
      <w:r>
        <w:rPr/>
        <w:t xml:space="preserve">– </w:t>
      </w:r>
      <w:r>
        <w:rPr/>
        <w:t>Én mindig ott leszek a szívedben – válaszolta Bercike. – És ha lehunyod a szemed ebéd után, talán még álmodban is találkozunk.</w:t>
      </w:r>
    </w:p>
    <w:p>
      <w:pPr>
        <w:pStyle w:val="Normal"/>
        <w:rPr/>
      </w:pPr>
      <w:r>
        <w:rPr/>
        <w:t>Másnap reggel Bori kézen fogta anyát, és elindultak a bölcsibe. A maci a kezében volt, és a szíve mélyén ott lapult Bagoly Bercike bátorító mosolya.</w:t>
      </w:r>
    </w:p>
    <w:p>
      <w:pPr>
        <w:pStyle w:val="Normal"/>
        <w:rPr/>
      </w:pPr>
      <w:r>
        <w:rPr/>
        <w:t>És tudjátok mit? Anya tényleg visszajött érte ebéd után.</w:t>
      </w:r>
    </w:p>
    <w:p>
      <w:pPr>
        <w:pStyle w:val="Normal"/>
        <w:rPr/>
      </w:pPr>
      <w:r>
        <w:rPr/>
        <w:t>És Bori? Másnap már ő mutatta meg az új kisfiúnak, hol van a játékpolc.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Arial" w:hAnsi="Arial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2</Pages>
  <Words>284</Words>
  <Characters>1527</Characters>
  <CharactersWithSpaces>1810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2025-08-08T07:44:37Z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